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1C4F1" w14:textId="318FD34A" w:rsidR="000A1949" w:rsidRPr="000A1949" w:rsidRDefault="000A1949" w:rsidP="000A1949">
      <w:pPr>
        <w:jc w:val="right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A194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Приложение № </w:t>
      </w:r>
      <w:r w:rsidR="004A24B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</w:t>
      </w:r>
      <w:r w:rsidR="00C27D0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</w:t>
      </w:r>
      <w:bookmarkStart w:id="0" w:name="_GoBack"/>
      <w:bookmarkEnd w:id="0"/>
    </w:p>
    <w:p w14:paraId="6ECD1BF4" w14:textId="728397D5" w:rsidR="000A1949" w:rsidRPr="000A1949" w:rsidRDefault="000A1949" w:rsidP="000A1949">
      <w:pPr>
        <w:jc w:val="right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A194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к протоколу НТКМетр № 5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7</w:t>
      </w:r>
      <w:r w:rsidR="004A24B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</w:t>
      </w:r>
      <w:r w:rsidRPr="000A194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202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</w:t>
      </w:r>
    </w:p>
    <w:p w14:paraId="5E086DFE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4708A3C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73D4EB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2BC3342" w14:textId="77777777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 xml:space="preserve">о </w:t>
      </w:r>
      <w:r w:rsidR="00C80828">
        <w:rPr>
          <w:rFonts w:eastAsiaTheme="minorHAnsi"/>
          <w:b/>
          <w:lang w:eastAsia="en-US"/>
        </w:rPr>
        <w:t xml:space="preserve">ходе </w:t>
      </w:r>
      <w:r w:rsidRPr="000A1949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0A1949">
        <w:rPr>
          <w:rFonts w:eastAsiaTheme="minorHAnsi"/>
          <w:lang w:eastAsia="en-US"/>
        </w:rPr>
        <w:t>–</w:t>
      </w:r>
      <w:r w:rsidRPr="000A1949">
        <w:rPr>
          <w:rFonts w:eastAsiaTheme="minorHAnsi"/>
          <w:b/>
          <w:lang w:eastAsia="en-US"/>
        </w:rPr>
        <w:t>2025 годы»</w:t>
      </w:r>
    </w:p>
    <w:p w14:paraId="514D2932" w14:textId="77777777" w:rsidR="000A1949" w:rsidRDefault="000A1949" w:rsidP="000A1949">
      <w:pPr>
        <w:spacing w:line="276" w:lineRule="auto"/>
        <w:ind w:firstLine="850"/>
        <w:jc w:val="both"/>
        <w:rPr>
          <w:rFonts w:eastAsiaTheme="minorHAnsi"/>
          <w:lang w:eastAsia="en-US"/>
        </w:rPr>
      </w:pPr>
    </w:p>
    <w:p w14:paraId="7D8B11C8" w14:textId="00C636EF" w:rsidR="00FA77EE" w:rsidRDefault="000A1949" w:rsidP="009E762C">
      <w:pPr>
        <w:spacing w:line="360" w:lineRule="auto"/>
        <w:ind w:firstLine="850"/>
        <w:jc w:val="both"/>
        <w:rPr>
          <w:rFonts w:eastAsiaTheme="minorHAnsi"/>
          <w:lang w:eastAsia="en-US"/>
        </w:rPr>
      </w:pPr>
      <w:r w:rsidRPr="000A1949">
        <w:rPr>
          <w:rFonts w:eastAsiaTheme="minorHAnsi"/>
          <w:lang w:eastAsia="en-US"/>
        </w:rPr>
        <w:t>За период, прошедший после 6</w:t>
      </w:r>
      <w:r>
        <w:rPr>
          <w:rFonts w:eastAsiaTheme="minorHAnsi"/>
          <w:lang w:eastAsia="en-US"/>
        </w:rPr>
        <w:t>2</w:t>
      </w:r>
      <w:r w:rsidRPr="000A1949">
        <w:rPr>
          <w:rFonts w:eastAsiaTheme="minorHAnsi"/>
          <w:lang w:eastAsia="en-US"/>
        </w:rPr>
        <w:t xml:space="preserve">-го заседания МГС, в рамках </w:t>
      </w:r>
      <w:r w:rsidR="00EC45B3">
        <w:rPr>
          <w:rFonts w:eastAsiaTheme="minorHAnsi"/>
          <w:lang w:eastAsia="en-US"/>
        </w:rPr>
        <w:t>«</w:t>
      </w:r>
      <w:r w:rsidRPr="000A1949">
        <w:rPr>
          <w:rFonts w:eastAsiaTheme="minorHAnsi"/>
          <w:lang w:eastAsia="en-US"/>
        </w:rPr>
        <w:t xml:space="preserve">Программы </w:t>
      </w:r>
      <w:r w:rsidR="00300EBE">
        <w:rPr>
          <w:rFonts w:eastAsiaTheme="minorHAnsi"/>
          <w:lang w:eastAsia="en-US"/>
        </w:rPr>
        <w:br/>
      </w:r>
      <w:r w:rsidRPr="000A1949">
        <w:rPr>
          <w:rFonts w:eastAsiaTheme="minorHAnsi"/>
          <w:lang w:eastAsia="en-US"/>
        </w:rPr>
        <w:t>по созданию и применению межгосударственных стандартных образцов состава и свойств веществ и материалов на 2021–2025 годы</w:t>
      </w:r>
      <w:r w:rsidR="00C80828">
        <w:rPr>
          <w:rFonts w:eastAsiaTheme="minorHAnsi"/>
          <w:lang w:eastAsia="en-US"/>
        </w:rPr>
        <w:t xml:space="preserve">» (далее </w:t>
      </w:r>
      <w:r w:rsidR="00607715">
        <w:rPr>
          <w:rFonts w:eastAsiaTheme="minorHAnsi"/>
          <w:lang w:eastAsia="en-US"/>
        </w:rPr>
        <w:t xml:space="preserve">– </w:t>
      </w:r>
      <w:r w:rsidR="00EC45B3" w:rsidRPr="00EC45B3">
        <w:rPr>
          <w:rFonts w:eastAsiaTheme="minorHAnsi"/>
          <w:lang w:eastAsia="en-US"/>
        </w:rPr>
        <w:t>Программа)</w:t>
      </w:r>
      <w:r w:rsidR="00EC45B3">
        <w:rPr>
          <w:rFonts w:eastAsiaTheme="minorHAnsi"/>
          <w:lang w:eastAsia="en-US"/>
        </w:rPr>
        <w:t>,</w:t>
      </w:r>
      <w:r w:rsidRPr="000A1949">
        <w:rPr>
          <w:rFonts w:eastAsiaTheme="minorHAnsi"/>
          <w:lang w:eastAsia="en-US"/>
        </w:rPr>
        <w:t xml:space="preserve"> специалистами Российской Федерации разработано </w:t>
      </w:r>
      <w:r w:rsidR="00E5754E" w:rsidRPr="009E762C">
        <w:rPr>
          <w:rFonts w:eastAsiaTheme="minorHAnsi"/>
          <w:b/>
          <w:bCs/>
          <w:lang w:eastAsia="en-US"/>
        </w:rPr>
        <w:t>3</w:t>
      </w:r>
      <w:r w:rsidR="00C31ECC" w:rsidRPr="009E762C">
        <w:rPr>
          <w:rFonts w:eastAsiaTheme="minorHAnsi"/>
          <w:b/>
          <w:bCs/>
          <w:lang w:eastAsia="en-US"/>
        </w:rPr>
        <w:t>6</w:t>
      </w:r>
      <w:r w:rsidRPr="009E762C">
        <w:rPr>
          <w:rFonts w:eastAsiaTheme="minorHAnsi"/>
          <w:b/>
          <w:bCs/>
          <w:lang w:eastAsia="en-US"/>
        </w:rPr>
        <w:t> тип</w:t>
      </w:r>
      <w:r w:rsidR="0081713D" w:rsidRPr="009E762C">
        <w:rPr>
          <w:rFonts w:eastAsiaTheme="minorHAnsi"/>
          <w:b/>
          <w:bCs/>
          <w:lang w:eastAsia="en-US"/>
        </w:rPr>
        <w:t>ов</w:t>
      </w:r>
      <w:r w:rsidRPr="009E762C">
        <w:rPr>
          <w:rFonts w:eastAsiaTheme="minorHAnsi"/>
          <w:b/>
          <w:bCs/>
          <w:lang w:eastAsia="en-US"/>
        </w:rPr>
        <w:t xml:space="preserve"> национальных СО</w:t>
      </w:r>
      <w:r w:rsidRPr="000A1949">
        <w:rPr>
          <w:rFonts w:eastAsiaTheme="minorHAnsi"/>
          <w:lang w:eastAsia="en-US"/>
        </w:rPr>
        <w:t xml:space="preserve"> по </w:t>
      </w:r>
      <w:r w:rsidR="00E5754E">
        <w:rPr>
          <w:rFonts w:eastAsiaTheme="minorHAnsi"/>
          <w:lang w:eastAsia="en-US"/>
        </w:rPr>
        <w:t>2</w:t>
      </w:r>
      <w:r w:rsidR="00C31ECC">
        <w:rPr>
          <w:rFonts w:eastAsiaTheme="minorHAnsi"/>
          <w:lang w:eastAsia="en-US"/>
        </w:rPr>
        <w:t>7</w:t>
      </w:r>
      <w:r w:rsidR="00E5754E">
        <w:rPr>
          <w:rFonts w:eastAsiaTheme="minorHAnsi"/>
          <w:lang w:eastAsia="en-US"/>
        </w:rPr>
        <w:t xml:space="preserve">-м </w:t>
      </w:r>
      <w:r w:rsidRPr="000A1949">
        <w:rPr>
          <w:rFonts w:eastAsiaTheme="minorHAnsi"/>
          <w:lang w:eastAsia="en-US"/>
        </w:rPr>
        <w:t>позициям</w:t>
      </w:r>
      <w:r w:rsidR="009E762C">
        <w:rPr>
          <w:rFonts w:eastAsiaTheme="minorHAnsi"/>
          <w:lang w:eastAsia="en-US"/>
        </w:rPr>
        <w:t xml:space="preserve">, которые </w:t>
      </w:r>
      <w:r w:rsidRPr="000A1949">
        <w:rPr>
          <w:rFonts w:eastAsiaTheme="minorHAnsi"/>
          <w:lang w:eastAsia="en-US"/>
        </w:rPr>
        <w:t>представлены для рассмотрения возможности их признания в</w:t>
      </w:r>
      <w:r w:rsidR="00EC45B3">
        <w:rPr>
          <w:rFonts w:eastAsiaTheme="minorHAnsi"/>
          <w:lang w:eastAsia="en-US"/>
        </w:rPr>
        <w:t xml:space="preserve"> </w:t>
      </w:r>
      <w:r w:rsidRPr="000A1949">
        <w:rPr>
          <w:rFonts w:eastAsiaTheme="minorHAnsi"/>
          <w:lang w:eastAsia="en-US"/>
        </w:rPr>
        <w:t>качестве МСО на</w:t>
      </w:r>
      <w:r w:rsidR="00C80828">
        <w:rPr>
          <w:rFonts w:eastAsiaTheme="minorHAnsi"/>
          <w:lang w:eastAsia="en-US"/>
        </w:rPr>
        <w:t xml:space="preserve"> </w:t>
      </w:r>
      <w:r w:rsidR="00C80828">
        <w:rPr>
          <w:rFonts w:eastAsiaTheme="minorHAnsi"/>
          <w:lang w:eastAsia="en-US"/>
        </w:rPr>
        <w:br/>
      </w:r>
      <w:r w:rsidRPr="000A1949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>7</w:t>
      </w:r>
      <w:r w:rsidR="00EC45B3">
        <w:rPr>
          <w:rFonts w:eastAsiaTheme="minorHAnsi"/>
          <w:lang w:eastAsia="en-US"/>
        </w:rPr>
        <w:t>-</w:t>
      </w:r>
      <w:r w:rsidRPr="000A1949">
        <w:rPr>
          <w:rFonts w:eastAsiaTheme="minorHAnsi"/>
          <w:lang w:eastAsia="en-US"/>
        </w:rPr>
        <w:t>е</w:t>
      </w:r>
      <w:r w:rsidR="00EC45B3">
        <w:rPr>
          <w:rFonts w:eastAsiaTheme="minorHAnsi"/>
          <w:lang w:eastAsia="en-US"/>
        </w:rPr>
        <w:t xml:space="preserve"> </w:t>
      </w:r>
      <w:r w:rsidRPr="000A1949">
        <w:rPr>
          <w:rFonts w:eastAsiaTheme="minorHAnsi"/>
          <w:lang w:eastAsia="en-US"/>
        </w:rPr>
        <w:t>заседание НТКМетр.</w:t>
      </w:r>
    </w:p>
    <w:p w14:paraId="0D4F51A5" w14:textId="17013D34" w:rsidR="009E762C" w:rsidRPr="009E762C" w:rsidRDefault="00DA5DAD" w:rsidP="009E762C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DA5DAD">
        <w:rPr>
          <w:rFonts w:eastAsiaTheme="minorHAnsi"/>
          <w:lang w:eastAsia="en-US"/>
        </w:rPr>
        <w:t xml:space="preserve">Всего </w:t>
      </w:r>
      <w:r w:rsidRPr="009E762C">
        <w:rPr>
          <w:rFonts w:eastAsiaTheme="minorHAnsi"/>
          <w:lang w:eastAsia="en-US"/>
        </w:rPr>
        <w:t>з</w:t>
      </w:r>
      <w:r w:rsidR="009E762C" w:rsidRPr="009E762C">
        <w:rPr>
          <w:rFonts w:eastAsiaTheme="minorHAnsi"/>
          <w:lang w:eastAsia="en-US"/>
        </w:rPr>
        <w:t xml:space="preserve">а время действия </w:t>
      </w:r>
      <w:r w:rsidR="00EC45B3">
        <w:rPr>
          <w:rFonts w:eastAsiaTheme="minorHAnsi"/>
          <w:lang w:eastAsia="en-US"/>
        </w:rPr>
        <w:t>Программы</w:t>
      </w:r>
      <w:r w:rsidR="009E762C" w:rsidRPr="009E762C">
        <w:rPr>
          <w:rFonts w:eastAsiaTheme="minorHAnsi"/>
          <w:lang w:eastAsia="en-US"/>
        </w:rPr>
        <w:t xml:space="preserve"> разработано </w:t>
      </w:r>
      <w:r w:rsidR="009E762C" w:rsidRPr="009E762C">
        <w:rPr>
          <w:rFonts w:eastAsiaTheme="minorHAnsi"/>
          <w:b/>
          <w:lang w:eastAsia="en-US"/>
        </w:rPr>
        <w:t xml:space="preserve">100 типов национальных СО </w:t>
      </w:r>
      <w:r w:rsidR="009E762C" w:rsidRPr="009E762C">
        <w:rPr>
          <w:rFonts w:eastAsiaTheme="minorHAnsi"/>
          <w:bCs/>
          <w:lang w:eastAsia="en-US"/>
        </w:rPr>
        <w:t>Российской Федерации (</w:t>
      </w:r>
      <w:r w:rsidR="009E762C" w:rsidRPr="009E762C">
        <w:rPr>
          <w:rFonts w:eastAsiaTheme="minorHAnsi"/>
          <w:b/>
          <w:lang w:eastAsia="en-US"/>
        </w:rPr>
        <w:t>69 типов МСО</w:t>
      </w:r>
      <w:r w:rsidR="009E762C" w:rsidRPr="009E762C">
        <w:rPr>
          <w:rFonts w:eastAsiaTheme="minorHAnsi"/>
          <w:bCs/>
          <w:lang w:eastAsia="en-US"/>
        </w:rPr>
        <w:t>) по 64-м позициям 10-ти разделов Программы.</w:t>
      </w:r>
    </w:p>
    <w:p w14:paraId="36FBF099" w14:textId="77777777" w:rsidR="009E762C" w:rsidRDefault="009E762C" w:rsidP="009E762C">
      <w:pPr>
        <w:suppressAutoHyphens/>
        <w:spacing w:line="360" w:lineRule="auto"/>
        <w:ind w:firstLine="709"/>
        <w:jc w:val="both"/>
        <w:rPr>
          <w:lang w:eastAsia="ar-SA"/>
        </w:rPr>
      </w:pPr>
      <w:r>
        <w:rPr>
          <w:lang w:eastAsia="ar-SA"/>
        </w:rPr>
        <w:t>Более подробная информация по реализованным позициям Программы представлена в таблице: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"/>
        <w:gridCol w:w="674"/>
        <w:gridCol w:w="960"/>
        <w:gridCol w:w="15"/>
        <w:gridCol w:w="2447"/>
        <w:gridCol w:w="5245"/>
      </w:tblGrid>
      <w:tr w:rsidR="009E762C" w14:paraId="40D63C1B" w14:textId="77777777" w:rsidTr="00EC45B3">
        <w:trPr>
          <w:cantSplit/>
          <w:trHeight w:val="727"/>
          <w:tblHeader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Позиция Про-граммы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sz w:val="22"/>
                <w:szCs w:val="22"/>
                <w:lang w:eastAsia="ar-SA"/>
              </w:rPr>
            </w:pPr>
            <w:r>
              <w:rPr>
                <w:rFonts w:eastAsiaTheme="minorHAnsi"/>
                <w:b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14:paraId="4982D692" w14:textId="77777777" w:rsidTr="001659EE">
        <w:trPr>
          <w:cantSplit/>
          <w:trHeight w:val="503"/>
        </w:trPr>
        <w:tc>
          <w:tcPr>
            <w:tcW w:w="9356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1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9E762C" w14:paraId="6EEE24EE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9E762C" w14:paraId="0E660B83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77777777" w:rsidR="009E762C" w:rsidRDefault="009E762C">
            <w:pPr>
              <w:ind w:left="176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3BF58E55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EC45B3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9E762C" w14:paraId="26E2863E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9E762C" w14:paraId="261B08F8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9E762C" w:rsidRDefault="009E762C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9E762C" w:rsidRDefault="009E762C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9E762C" w14:paraId="111DAC14" w14:textId="77777777" w:rsidTr="00EC45B3">
        <w:trPr>
          <w:cantSplit/>
          <w:trHeight w:val="55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9E762C" w:rsidRDefault="009E762C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EC45B3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9E762C" w14:paraId="270D5491" w14:textId="77777777" w:rsidTr="00EC45B3">
        <w:trPr>
          <w:cantSplit/>
          <w:trHeight w:val="55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(ПТФ-СХ)</w:t>
            </w:r>
          </w:p>
        </w:tc>
      </w:tr>
      <w:tr w:rsidR="009E762C" w14:paraId="53DF570C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(ЩЧ-СХ)</w:t>
            </w:r>
          </w:p>
        </w:tc>
      </w:tr>
      <w:tr w:rsidR="009E762C" w14:paraId="45992775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9E762C" w14:paraId="44D43518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5E1690" w14:paraId="7816CA9D" w14:textId="77777777" w:rsidTr="00EC45B3">
        <w:trPr>
          <w:cantSplit/>
          <w:trHeight w:val="57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5E1690" w:rsidRDefault="005E1690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5E1690" w:rsidRDefault="005E1690" w:rsidP="005E1690">
            <w:pPr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5E1690" w:rsidRDefault="005E1690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4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5E1690" w:rsidRDefault="005E1690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5E1690" w:rsidRDefault="005E1690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5E1690" w:rsidRDefault="005E1690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5E1690" w14:paraId="59711262" w14:textId="77777777" w:rsidTr="00EC45B3">
        <w:trPr>
          <w:cantSplit/>
          <w:trHeight w:val="55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5E1690" w:rsidRDefault="005E1690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5E1690" w:rsidRDefault="005E1690" w:rsidP="005E1690">
            <w:pPr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5E1690" w:rsidRDefault="005E1690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5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5E1690" w:rsidRDefault="005E1690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5E1690" w:rsidRDefault="005E1690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5E1690" w:rsidRDefault="005E1690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9E762C" w14:paraId="1744C21B" w14:textId="77777777" w:rsidTr="00EC45B3">
        <w:trPr>
          <w:cantSplit/>
          <w:trHeight w:val="55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9E762C" w14:paraId="0431F348" w14:textId="77777777" w:rsidTr="00EC45B3">
        <w:trPr>
          <w:cantSplit/>
          <w:trHeight w:val="55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9E762C" w14:paraId="5A21F998" w14:textId="77777777" w:rsidTr="00EC45B3">
        <w:trPr>
          <w:cantSplit/>
          <w:trHeight w:val="551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B50656" w14:paraId="25A0850D" w14:textId="77777777" w:rsidTr="00EC45B3">
        <w:trPr>
          <w:cantSplit/>
          <w:trHeight w:val="55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E54B46" w14:textId="5FCB7C43" w:rsidR="00B50656" w:rsidRPr="00B50656" w:rsidRDefault="00B50656" w:rsidP="00B5065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B50656">
              <w:rPr>
                <w:rFonts w:eastAsiaTheme="minorHAnsi"/>
                <w:b/>
                <w:bCs/>
                <w:lang w:eastAsia="ar-SA"/>
              </w:rPr>
              <w:t>РАЗДЕЛ 4 – СО ДЛЯ ОБЕСПЕЧЕНИЯ ЕДИНСТВА ИЗМЕРЕНИЙ</w:t>
            </w:r>
          </w:p>
          <w:p w14:paraId="6454D5F2" w14:textId="4B859C56" w:rsidR="00B50656" w:rsidRPr="00B50656" w:rsidRDefault="00B50656" w:rsidP="00B5065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B50656">
              <w:rPr>
                <w:rFonts w:eastAsiaTheme="minorHAnsi"/>
                <w:b/>
                <w:bCs/>
                <w:lang w:eastAsia="ar-SA"/>
              </w:rPr>
              <w:t>В СФЕРЕ НАНОИНДУСТРИИ</w:t>
            </w:r>
          </w:p>
        </w:tc>
      </w:tr>
      <w:tr w:rsidR="009E762C" w14:paraId="1F53C64C" w14:textId="77777777" w:rsidTr="00EC45B3">
        <w:trPr>
          <w:cantSplit/>
          <w:trHeight w:val="57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нанопористого оксида алюминия (ХПРП-Al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9E762C" w14:paraId="6D944FAA" w14:textId="77777777" w:rsidTr="00EC45B3">
        <w:trPr>
          <w:cantSplit/>
          <w:trHeight w:val="55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80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9E762C" w14:paraId="0A39B62C" w14:textId="77777777" w:rsidTr="00EC45B3">
        <w:trPr>
          <w:cantSplit/>
          <w:trHeight w:val="547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81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9E762C" w14:paraId="3A864A53" w14:textId="77777777" w:rsidTr="001659EE">
        <w:trPr>
          <w:cantSplit/>
          <w:trHeight w:val="525"/>
        </w:trPr>
        <w:tc>
          <w:tcPr>
            <w:tcW w:w="93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DAFCA43" w14:textId="0A59E0A7" w:rsidR="005E1690" w:rsidRDefault="005E1690">
            <w:pPr>
              <w:suppressAutoHyphens/>
              <w:jc w:val="center"/>
              <w:rPr>
                <w:b/>
                <w:bCs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6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b/>
                <w:bCs/>
              </w:rPr>
              <w:t xml:space="preserve">СО ДЛЯ ОБЕСПЕЧЕНИЯ ЕДИНСТВА ИЗМЕРЕНИЙ </w:t>
            </w:r>
          </w:p>
          <w:p w14:paraId="630E66B0" w14:textId="109ACCCF" w:rsidR="009E762C" w:rsidRDefault="005E1690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5E1690">
              <w:rPr>
                <w:b/>
                <w:bCs/>
              </w:rPr>
              <w:t>В ПИЩЕВОЙ ПРОМЫШЛЕННОСТИ</w:t>
            </w:r>
          </w:p>
        </w:tc>
      </w:tr>
      <w:tr w:rsidR="009E762C" w14:paraId="6C2DF749" w14:textId="77777777" w:rsidTr="00EC45B3">
        <w:trPr>
          <w:cantSplit/>
          <w:trHeight w:val="547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t>6.9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77777777" w:rsidR="009E762C" w:rsidRDefault="009E762C" w:rsidP="00EC45B3">
            <w:pPr>
              <w:ind w:left="370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549293B6" w14:textId="77777777" w:rsidR="009E762C" w:rsidRDefault="009E762C" w:rsidP="00EC45B3">
            <w:pPr>
              <w:ind w:left="370" w:right="-108"/>
            </w:pPr>
            <w:r>
              <w:t>ГСО 11995-2022</w:t>
            </w:r>
          </w:p>
          <w:p w14:paraId="1639860F" w14:textId="77777777" w:rsidR="009E762C" w:rsidRDefault="009E762C" w:rsidP="00EC45B3">
            <w:pPr>
              <w:ind w:left="370" w:right="-108"/>
            </w:pPr>
            <w:r>
              <w:t>ГСО 11996-2022</w:t>
            </w:r>
          </w:p>
          <w:p w14:paraId="37D8B83A" w14:textId="77777777" w:rsidR="009E762C" w:rsidRDefault="009E762C" w:rsidP="00EC45B3">
            <w:pPr>
              <w:ind w:left="370" w:right="-108"/>
            </w:pPr>
            <w:r>
              <w:t>ГСО 11997-2022</w:t>
            </w:r>
          </w:p>
          <w:p w14:paraId="10206D8D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b/>
                <w:bCs/>
                <w:lang w:val="x-none" w:eastAsia="zh-CN"/>
              </w:rPr>
            </w:pPr>
            <w:r>
              <w:t>ГСО 19998-2022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t>СО массовой доли общей ртути в порошках пищевой продукции (набор СО Hg)</w:t>
            </w:r>
          </w:p>
        </w:tc>
      </w:tr>
      <w:tr w:rsidR="009E762C" w14:paraId="29684478" w14:textId="77777777" w:rsidTr="001659EE">
        <w:trPr>
          <w:cantSplit/>
          <w:trHeight w:val="567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9E762C" w:rsidRDefault="005E1690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1" w:name="_Hlk129524740"/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7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ПОЧВ И ВОД</w:t>
            </w:r>
          </w:p>
        </w:tc>
      </w:tr>
      <w:tr w:rsidR="009E762C" w14:paraId="35CBE696" w14:textId="77777777" w:rsidTr="00EC45B3">
        <w:trPr>
          <w:cantSplit/>
          <w:trHeight w:val="848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2303:2021</w:t>
            </w:r>
          </w:p>
          <w:p w14:paraId="10A7B6FE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11572-2020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9E762C" w14:paraId="001938EF" w14:textId="77777777" w:rsidTr="00EC45B3">
        <w:trPr>
          <w:cantSplit/>
          <w:trHeight w:val="848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9E762C" w:rsidRP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9E762C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7777777" w:rsidR="009E762C" w:rsidRPr="009E762C" w:rsidRDefault="009E762C" w:rsidP="00EC45B3">
            <w:pPr>
              <w:ind w:left="370" w:right="-108"/>
              <w:rPr>
                <w:b/>
                <w:color w:val="0070C0"/>
              </w:rPr>
            </w:pPr>
            <w:r w:rsidRPr="009E762C">
              <w:rPr>
                <w:b/>
                <w:color w:val="0070C0"/>
              </w:rPr>
              <w:t>МСО _____:2023*</w:t>
            </w:r>
          </w:p>
          <w:p w14:paraId="549AEABE" w14:textId="77777777" w:rsidR="009E762C" w:rsidRP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b/>
                <w:lang w:eastAsia="ar-SA"/>
              </w:rPr>
            </w:pPr>
            <w:r w:rsidRPr="009E762C">
              <w:rPr>
                <w:rFonts w:eastAsiaTheme="minorHAnsi"/>
                <w:b/>
                <w:lang w:eastAsia="ar-SA"/>
              </w:rPr>
              <w:t>ГСО 11941-2022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 w:rsidRPr="009E762C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1"/>
      </w:tr>
      <w:tr w:rsidR="009E762C" w14:paraId="0D53683E" w14:textId="77777777" w:rsidTr="00EC45B3">
        <w:trPr>
          <w:cantSplit/>
          <w:trHeight w:val="846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2612:2022</w:t>
            </w:r>
          </w:p>
          <w:p w14:paraId="1B769983" w14:textId="77777777" w:rsidR="009E762C" w:rsidRDefault="009E762C" w:rsidP="00EC45B3">
            <w:pPr>
              <w:tabs>
                <w:tab w:val="left" w:pos="708"/>
                <w:tab w:val="center" w:pos="4677"/>
                <w:tab w:val="right" w:pos="9355"/>
              </w:tabs>
              <w:ind w:left="370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11746-2021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9E762C" w14:paraId="56D7CD1F" w14:textId="77777777" w:rsidTr="00EC45B3">
        <w:trPr>
          <w:cantSplit/>
          <w:trHeight w:val="797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9E762C" w:rsidRDefault="005E1690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8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РАСТВОРОВ ИОНОВ МЕТАЛЛОВ И НЕМЕТАЛЛОВ, ОРГАНИЧЕСКИХ ВЕЩЕСТВ И ИХ</w:t>
            </w:r>
            <w:r>
              <w:rPr>
                <w:rFonts w:eastAsiaTheme="minorHAnsi"/>
                <w:b/>
                <w:lang w:eastAsia="zh-CN"/>
              </w:rPr>
              <w:t xml:space="preserve"> </w:t>
            </w:r>
            <w:r w:rsidRPr="005E1690">
              <w:rPr>
                <w:rFonts w:eastAsiaTheme="minorHAnsi"/>
                <w:b/>
                <w:lang w:eastAsia="zh-CN"/>
              </w:rPr>
              <w:t>РАСТВОРОВ</w:t>
            </w:r>
          </w:p>
        </w:tc>
      </w:tr>
      <w:tr w:rsidR="009E762C" w14:paraId="353F753E" w14:textId="77777777" w:rsidTr="00EC45B3">
        <w:trPr>
          <w:cantSplit/>
          <w:trHeight w:val="57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9E762C" w:rsidRDefault="009E762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хлорбензола (ХлБ-ВНИИМ)</w:t>
            </w:r>
          </w:p>
        </w:tc>
      </w:tr>
      <w:tr w:rsidR="009E762C" w14:paraId="2A846291" w14:textId="77777777" w:rsidTr="001659EE">
        <w:trPr>
          <w:cantSplit/>
          <w:trHeight w:val="716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9E762C" w:rsidRDefault="005E1690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9E762C" w14:paraId="1A714F1F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9E762C" w:rsidRDefault="009E762C">
            <w:pPr>
              <w:tabs>
                <w:tab w:val="left" w:pos="176"/>
              </w:tabs>
              <w:ind w:left="176" w:right="-108" w:hanging="10"/>
            </w:pPr>
            <w:r>
              <w:t>9.2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2746:2022</w:t>
            </w:r>
          </w:p>
          <w:p w14:paraId="5E6F1EE8" w14:textId="77777777" w:rsidR="009E762C" w:rsidRDefault="009E762C">
            <w:pPr>
              <w:tabs>
                <w:tab w:val="left" w:pos="176"/>
              </w:tabs>
              <w:spacing w:line="288" w:lineRule="auto"/>
              <w:ind w:left="176" w:right="-109" w:hanging="10"/>
            </w:pPr>
            <w:r>
              <w:t>ГСО 11922-2022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9E762C" w:rsidRDefault="009E762C">
            <w:pPr>
              <w:spacing w:line="288" w:lineRule="auto"/>
              <w:ind w:right="-109"/>
            </w:pPr>
            <w:r>
              <w:t xml:space="preserve">СО состава насыщенного активированного угля </w:t>
            </w:r>
          </w:p>
          <w:p w14:paraId="1D5329A5" w14:textId="77777777" w:rsidR="009E762C" w:rsidRDefault="009E762C">
            <w:pPr>
              <w:spacing w:line="288" w:lineRule="auto"/>
              <w:ind w:right="-109"/>
              <w:rPr>
                <w:bCs/>
              </w:rPr>
            </w:pPr>
            <w:r>
              <w:t>(СО НАУ/1-2022)"</w:t>
            </w:r>
          </w:p>
        </w:tc>
      </w:tr>
      <w:tr w:rsidR="005E1690" w14:paraId="1643C350" w14:textId="77777777" w:rsidTr="00EC45B3">
        <w:trPr>
          <w:cantSplit/>
          <w:trHeight w:val="703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5E1690" w:rsidRPr="005E1690" w:rsidRDefault="005E1690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5E1690">
              <w:rPr>
                <w:b/>
                <w:bCs/>
              </w:rPr>
              <w:t>РАЗДЕЛ 10 – СО СОСТАВА МЕТАЛЛОВ И СПЛАВОВ</w:t>
            </w:r>
          </w:p>
        </w:tc>
      </w:tr>
      <w:tr w:rsidR="009E762C" w14:paraId="41E0FDE6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val="en-US"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11341-2019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9E762C" w:rsidRDefault="009E762C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АН-1)</w:t>
            </w:r>
          </w:p>
        </w:tc>
      </w:tr>
      <w:tr w:rsidR="00031EC2" w14:paraId="24011513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val="en-US"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11694-2021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031EC2" w:rsidRDefault="00031EC2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АН-2)</w:t>
            </w:r>
          </w:p>
        </w:tc>
      </w:tr>
      <w:tr w:rsidR="00031EC2" w14:paraId="6080498F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031EC2" w:rsidRDefault="00031EC2" w:rsidP="00031EC2">
            <w:pPr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11881-2022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031EC2" w:rsidRDefault="00031EC2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АН-3)</w:t>
            </w:r>
          </w:p>
        </w:tc>
      </w:tr>
      <w:tr w:rsidR="009E762C" w14:paraId="768DEE12" w14:textId="77777777" w:rsidTr="00EC45B3">
        <w:trPr>
          <w:cantSplit/>
          <w:trHeight w:val="545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9E762C" w:rsidRDefault="009E762C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9E762C" w:rsidRDefault="009E762C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9E762C" w:rsidRDefault="009E762C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11646-2020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A24A" w14:textId="77777777" w:rsidR="00EC45B3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56FBA854" w:rsidR="009E762C" w:rsidRDefault="009E762C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031EC2" w14:paraId="2DC30546" w14:textId="77777777" w:rsidTr="00EC45B3">
        <w:trPr>
          <w:cantSplit/>
          <w:trHeight w:val="55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031EC2" w:rsidRDefault="00031EC2" w:rsidP="00031EC2">
            <w:pPr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031EC2" w:rsidRDefault="00031EC2" w:rsidP="00031EC2">
            <w:pPr>
              <w:tabs>
                <w:tab w:val="left" w:pos="176"/>
                <w:tab w:val="center" w:pos="4677"/>
                <w:tab w:val="right" w:pos="9355"/>
              </w:tabs>
              <w:ind w:left="176" w:hanging="10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1164</w:t>
            </w:r>
            <w:r>
              <w:rPr>
                <w:rFonts w:eastAsiaTheme="minorHAnsi"/>
                <w:lang w:eastAsia="zh-CN"/>
              </w:rPr>
              <w:t>7</w:t>
            </w:r>
            <w:r>
              <w:rPr>
                <w:rFonts w:eastAsiaTheme="minorHAnsi"/>
                <w:lang w:val="x-none" w:eastAsia="zh-CN"/>
              </w:rPr>
              <w:t>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A887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031EC2" w14:paraId="42B06B4B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031EC2" w14:paraId="6514B86B" w14:textId="77777777" w:rsidTr="00EC45B3">
        <w:trPr>
          <w:cantSplit/>
          <w:trHeight w:val="703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031EC2" w:rsidRDefault="00031EC2" w:rsidP="00031EC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77777777" w:rsidR="00031EC2" w:rsidRDefault="00031EC2" w:rsidP="00031EC2">
            <w:pPr>
              <w:ind w:left="-45" w:right="-108" w:firstLine="222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____:2023*</w:t>
            </w:r>
          </w:p>
          <w:p w14:paraId="67728F22" w14:textId="77777777" w:rsidR="00031EC2" w:rsidRDefault="00031EC2" w:rsidP="00031EC2">
            <w:pPr>
              <w:spacing w:before="20" w:line="256" w:lineRule="auto"/>
              <w:ind w:left="-45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031EC2" w:rsidRDefault="00031EC2" w:rsidP="00031EC2">
            <w:pPr>
              <w:spacing w:before="20" w:line="256" w:lineRule="auto"/>
              <w:ind w:left="-45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031EC2" w:rsidRDefault="00031EC2" w:rsidP="00031EC2">
            <w:pPr>
              <w:spacing w:before="20" w:line="256" w:lineRule="auto"/>
              <w:ind w:left="-45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ind w:left="-45"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031EC2" w14:paraId="5F4F5B1E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</w:t>
            </w:r>
            <w:r>
              <w:rPr>
                <w:rFonts w:eastAsiaTheme="minorHAnsi"/>
                <w:lang w:eastAsia="zh-CN"/>
              </w:rPr>
              <w:t>9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800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801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802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803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804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805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031EC2" w14:paraId="0CDC0208" w14:textId="77777777" w:rsidTr="00EC45B3">
        <w:trPr>
          <w:cantSplit/>
          <w:trHeight w:val="339"/>
        </w:trPr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031EC2" w:rsidRDefault="00031EC2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031EC2" w14:paraId="67280234" w14:textId="77777777" w:rsidTr="00EC45B3">
        <w:trPr>
          <w:cantSplit/>
          <w:trHeight w:val="2130"/>
        </w:trPr>
        <w:tc>
          <w:tcPr>
            <w:tcW w:w="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031EC2" w:rsidRDefault="00031EC2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031EC2" w:rsidRDefault="00031EC2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031EC2" w:rsidRDefault="00031EC2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031EC2" w14:paraId="3456F993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031EC2" w:rsidRDefault="00031EC2" w:rsidP="00031EC2">
            <w:pPr>
              <w:ind w:left="-45" w:right="-108"/>
              <w:jc w:val="center"/>
            </w:pPr>
            <w:r>
              <w:t>10.31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031EC2" w:rsidRDefault="00031EC2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031EC2" w:rsidRDefault="00031EC2" w:rsidP="00EC45B3">
            <w:pPr>
              <w:spacing w:line="288" w:lineRule="auto"/>
              <w:ind w:left="44" w:right="-109" w:firstLine="199"/>
            </w:pPr>
            <w:r>
              <w:t>ГСО 11821-2022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теллурида меди (СО Те)</w:t>
            </w:r>
          </w:p>
        </w:tc>
      </w:tr>
      <w:tr w:rsidR="00031EC2" w14:paraId="336D7804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031EC2" w:rsidRDefault="00031EC2" w:rsidP="00031EC2">
            <w:pPr>
              <w:ind w:left="-45" w:right="-108"/>
              <w:jc w:val="center"/>
            </w:pPr>
            <w:r>
              <w:t>10.32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031EC2" w:rsidRDefault="00031EC2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031EC2" w:rsidRDefault="00031EC2" w:rsidP="00EC45B3">
            <w:pPr>
              <w:spacing w:line="288" w:lineRule="auto"/>
              <w:ind w:left="44" w:right="-109" w:firstLine="199"/>
            </w:pPr>
            <w:r>
              <w:t>ГСО 11921-2022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катодного осадка (СО КО-2022)</w:t>
            </w:r>
          </w:p>
        </w:tc>
      </w:tr>
      <w:tr w:rsidR="00031EC2" w14:paraId="24877CBC" w14:textId="77777777" w:rsidTr="001659EE">
        <w:trPr>
          <w:cantSplit/>
          <w:trHeight w:val="561"/>
        </w:trPr>
        <w:tc>
          <w:tcPr>
            <w:tcW w:w="93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031EC2" w:rsidRDefault="00031EC2" w:rsidP="00031EC2">
            <w:pPr>
              <w:spacing w:line="288" w:lineRule="auto"/>
              <w:ind w:right="-109"/>
              <w:jc w:val="center"/>
            </w:pPr>
            <w:r w:rsidRPr="00031EC2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031EC2" w14:paraId="5272E284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031EC2" w:rsidRDefault="00031EC2" w:rsidP="00031EC2">
            <w:pPr>
              <w:ind w:left="-45" w:right="-108"/>
              <w:jc w:val="center"/>
            </w:pPr>
            <w:r>
              <w:t>11.4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031EC2" w:rsidRDefault="00031EC2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11702-2021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8FF2E70" w14:textId="77777777" w:rsidR="00031EC2" w:rsidRDefault="00031EC2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 xml:space="preserve">СО магнитных свойств материалов (сталь) </w:t>
            </w:r>
          </w:p>
          <w:p w14:paraId="30A559CD" w14:textId="77777777" w:rsidR="00031EC2" w:rsidRDefault="00031EC2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(комплект СОМСМ-1)</w:t>
            </w:r>
          </w:p>
        </w:tc>
      </w:tr>
      <w:tr w:rsidR="00031EC2" w14:paraId="3C5C952C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031EC2" w:rsidRDefault="00031EC2" w:rsidP="00031EC2">
            <w:pPr>
              <w:ind w:left="-45" w:right="-108"/>
              <w:jc w:val="center"/>
            </w:pPr>
            <w:r>
              <w:t>11.5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031EC2" w:rsidRDefault="00031EC2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11836-2021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031EC2" w:rsidRDefault="00031EC2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031EC2" w14:paraId="58AFBC4E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031EC2" w:rsidRDefault="00031EC2" w:rsidP="00031EC2">
            <w:pPr>
              <w:ind w:left="-45" w:right="-108"/>
              <w:jc w:val="center"/>
            </w:pPr>
            <w:r>
              <w:t>11.6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031EC2" w:rsidRDefault="00031EC2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11837-2021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031EC2" w:rsidRDefault="00031EC2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031EC2" w14:paraId="46CAF132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031EC2" w:rsidRDefault="00031EC2" w:rsidP="00031EC2">
            <w:pPr>
              <w:ind w:left="-45" w:right="-108"/>
              <w:jc w:val="center"/>
            </w:pPr>
            <w:r>
              <w:t>11.7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031EC2" w:rsidRDefault="00031EC2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11838-2021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031EC2" w:rsidRDefault="00031EC2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B50656" w14:paraId="1394855C" w14:textId="77777777" w:rsidTr="00EC45B3">
        <w:trPr>
          <w:cantSplit/>
        </w:trPr>
        <w:tc>
          <w:tcPr>
            <w:tcW w:w="93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B50656" w:rsidRPr="00B50656" w:rsidRDefault="00B50656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B50656" w:rsidRPr="00B50656" w:rsidRDefault="00B50656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В СФЕРЕ ЗДРАВООХРАНЕНИЯ И КЛИНИЧЕСКОЙ ДИАГНОСТИКИ</w:t>
            </w:r>
          </w:p>
        </w:tc>
      </w:tr>
      <w:tr w:rsidR="00031EC2" w14:paraId="3B7A17C9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031EC2" w:rsidRDefault="00031EC2" w:rsidP="00031EC2">
            <w:pPr>
              <w:ind w:left="-45" w:right="-108"/>
              <w:jc w:val="center"/>
            </w:pPr>
            <w:r>
              <w:t>12.7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11919-2022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лидокаина гидрохлорида моногидрата (МЭЗ-038)</w:t>
            </w:r>
          </w:p>
        </w:tc>
      </w:tr>
      <w:tr w:rsidR="00031EC2" w14:paraId="578CD6C3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031EC2" w:rsidRDefault="00031EC2" w:rsidP="00031EC2">
            <w:pPr>
              <w:ind w:left="-45" w:right="-108"/>
              <w:jc w:val="center"/>
            </w:pPr>
            <w:r>
              <w:t>12.8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прегабалина (МЭЗ-032)</w:t>
            </w:r>
          </w:p>
        </w:tc>
      </w:tr>
      <w:tr w:rsidR="00031EC2" w14:paraId="2F75B96D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031EC2" w:rsidRDefault="00031EC2" w:rsidP="00031EC2">
            <w:pPr>
              <w:ind w:left="-45" w:right="-108"/>
              <w:jc w:val="center"/>
            </w:pPr>
            <w:r>
              <w:t>12.9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мельдония дигидрата (МЭЗ-035)</w:t>
            </w:r>
          </w:p>
        </w:tc>
      </w:tr>
      <w:tr w:rsidR="00031EC2" w14:paraId="354E066E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031EC2" w:rsidRDefault="00031EC2" w:rsidP="00031EC2">
            <w:pPr>
              <w:ind w:left="-45" w:right="-108"/>
              <w:jc w:val="center"/>
            </w:pPr>
            <w:r>
              <w:t>12.10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метоклопрамида гидрохлорида моногидрата (МЭЗ-039)</w:t>
            </w:r>
          </w:p>
        </w:tc>
      </w:tr>
      <w:tr w:rsidR="00031EC2" w14:paraId="56CD91A6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031EC2" w:rsidRDefault="00031EC2" w:rsidP="00031EC2">
            <w:pPr>
              <w:ind w:left="-45" w:right="-108"/>
              <w:jc w:val="center"/>
            </w:pPr>
            <w:r>
              <w:t>12.11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мелоксикама (МЭЗ-040)</w:t>
            </w:r>
          </w:p>
        </w:tc>
      </w:tr>
      <w:tr w:rsidR="00031EC2" w14:paraId="64991E24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031EC2" w:rsidRDefault="00031EC2" w:rsidP="00031EC2">
            <w:pPr>
              <w:ind w:left="-45" w:right="-108"/>
              <w:jc w:val="center"/>
            </w:pPr>
            <w:r>
              <w:t>12.12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метопролола тартрата (МЭЗ-042)</w:t>
            </w:r>
          </w:p>
        </w:tc>
      </w:tr>
      <w:tr w:rsidR="00031EC2" w14:paraId="276B24A9" w14:textId="77777777" w:rsidTr="00EC45B3">
        <w:trPr>
          <w:gridBefore w:val="1"/>
          <w:wBefore w:w="15" w:type="dxa"/>
          <w:cantSplit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031EC2" w:rsidRDefault="00031EC2" w:rsidP="00031EC2">
            <w:pPr>
              <w:ind w:left="-45" w:right="-108"/>
              <w:jc w:val="center"/>
            </w:pPr>
            <w:r>
              <w:t>12.13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031EC2" w:rsidRDefault="00031EC2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031EC2" w:rsidRDefault="00031EC2" w:rsidP="00EC45B3">
            <w:pPr>
              <w:spacing w:line="288" w:lineRule="auto"/>
              <w:ind w:left="228" w:right="-109"/>
            </w:pPr>
            <w:r>
              <w:t>ГСО 11927-2022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4085CA9" w14:textId="77777777" w:rsidR="00EC45B3" w:rsidRDefault="00031EC2" w:rsidP="00031EC2">
            <w:pPr>
              <w:spacing w:line="288" w:lineRule="auto"/>
              <w:ind w:right="-109"/>
            </w:pPr>
            <w:r>
              <w:t xml:space="preserve">СО состава метформина гидрохлорида </w:t>
            </w:r>
          </w:p>
          <w:p w14:paraId="4B020448" w14:textId="2FD7A560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(МЭЗ-043)</w:t>
            </w:r>
          </w:p>
        </w:tc>
      </w:tr>
      <w:tr w:rsidR="00031EC2" w14:paraId="05F9FE55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2CF8AC3E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11964-2022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AF49B44" w14:textId="77777777" w:rsidR="00031EC2" w:rsidRDefault="00031EC2" w:rsidP="00031EC2">
            <w:pPr>
              <w:spacing w:line="288" w:lineRule="auto"/>
              <w:ind w:right="44"/>
              <w:jc w:val="both"/>
            </w:pPr>
            <w:r>
              <w:t xml:space="preserve">СО состава парацетамола (ацетаминофена) </w:t>
            </w:r>
          </w:p>
          <w:p w14:paraId="74F56A40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(МЭЗ-030)</w:t>
            </w:r>
          </w:p>
        </w:tc>
      </w:tr>
      <w:tr w:rsidR="00031EC2" w14:paraId="4A86B975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0E1C871B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11969-2022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777D080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аминокапроновой кислоты (МЭЗ-031)</w:t>
            </w:r>
          </w:p>
        </w:tc>
      </w:tr>
      <w:tr w:rsidR="00031EC2" w14:paraId="007209F6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12.16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2E1D819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салициловой кислоты (МЭЗ-045)</w:t>
            </w:r>
          </w:p>
        </w:tc>
      </w:tr>
      <w:tr w:rsidR="00031EC2" w14:paraId="01701A2B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12.17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31AD7FC1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031EC2" w:rsidRDefault="00031EC2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тригексифенидила гидрохлорида (МЭЗ-046)</w:t>
            </w:r>
          </w:p>
        </w:tc>
      </w:tr>
      <w:tr w:rsidR="00031EC2" w14:paraId="4AAC96E5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12.18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5A4BE7B9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031EC2" w:rsidRDefault="00031EC2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лоперамида (лоперамида гидрохлорида) (МЭЗ-047)</w:t>
            </w:r>
          </w:p>
        </w:tc>
      </w:tr>
      <w:tr w:rsidR="00031EC2" w14:paraId="5DB03127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12.19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F93AC75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F4C0D52" w14:textId="77777777" w:rsidR="00031EC2" w:rsidRDefault="00031EC2" w:rsidP="00031EC2">
            <w:pPr>
              <w:spacing w:line="288" w:lineRule="auto"/>
              <w:ind w:right="44"/>
            </w:pPr>
            <w:r>
              <w:t xml:space="preserve">СО состава пилокарпина гидрохлорида </w:t>
            </w:r>
          </w:p>
          <w:p w14:paraId="03A7F6B5" w14:textId="77777777" w:rsidR="00031EC2" w:rsidRDefault="00031EC2" w:rsidP="00031EC2">
            <w:pPr>
              <w:spacing w:line="288" w:lineRule="auto"/>
              <w:ind w:right="44"/>
              <w:rPr>
                <w:bCs/>
              </w:rPr>
            </w:pPr>
            <w:r>
              <w:t>(МЭЗ-048)</w:t>
            </w:r>
          </w:p>
        </w:tc>
      </w:tr>
      <w:tr w:rsidR="00031EC2" w14:paraId="04E070BF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12.20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473A6592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тропикамида (МЭЗ-052)</w:t>
            </w:r>
          </w:p>
        </w:tc>
      </w:tr>
      <w:tr w:rsidR="00031EC2" w14:paraId="1B1B12CB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12.21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448BE42F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ксилометазолина гидрохлорида (МЭЗ-053)</w:t>
            </w:r>
          </w:p>
        </w:tc>
      </w:tr>
      <w:tr w:rsidR="00031EC2" w14:paraId="7399131C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12.22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1B38CECE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дифенгидрамина (дифенгидрамина гидрохлорида) (МЭЗ-056)</w:t>
            </w:r>
          </w:p>
        </w:tc>
      </w:tr>
      <w:tr w:rsidR="00031EC2" w14:paraId="52E486ED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C7FA2E4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налтрексона (налтрексона гидрохлорида) (МЭЗ-059)</w:t>
            </w:r>
          </w:p>
        </w:tc>
      </w:tr>
      <w:tr w:rsidR="00031EC2" w14:paraId="350FB899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69486997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амантадина (амантадина гидрохлорида) (МЭЗ-060)</w:t>
            </w:r>
          </w:p>
        </w:tc>
      </w:tr>
      <w:tr w:rsidR="00031EC2" w14:paraId="0E21FBCA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12.25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6281D852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11979-2022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бупивакаина (бупивакаина гидрохлорида) (МЭЗ-061)</w:t>
            </w:r>
          </w:p>
        </w:tc>
      </w:tr>
      <w:tr w:rsidR="00031EC2" w14:paraId="4519D764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12.26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13D9CD05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мебендазола (МЭЗ-062)</w:t>
            </w:r>
          </w:p>
        </w:tc>
      </w:tr>
      <w:tr w:rsidR="00031EC2" w14:paraId="2D4FB3F3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12.27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4D9B414F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декскетопрофена (декскетопрофена трометамола) (МЭЗ-063)</w:t>
            </w:r>
          </w:p>
        </w:tc>
      </w:tr>
      <w:tr w:rsidR="00031EC2" w14:paraId="0760A2D0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12.28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347A9219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офлоксацина (МЭЗ-066)</w:t>
            </w:r>
          </w:p>
        </w:tc>
      </w:tr>
      <w:tr w:rsidR="00031EC2" w14:paraId="179A9E22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12.29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5666DB7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бисакодила (МЭЗ-067)</w:t>
            </w:r>
          </w:p>
        </w:tc>
      </w:tr>
      <w:tr w:rsidR="00031EC2" w14:paraId="3B52F3A4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12.30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64713AE5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11984-2022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атенолола (МЭЗ-068)</w:t>
            </w:r>
          </w:p>
        </w:tc>
      </w:tr>
      <w:tr w:rsidR="00031EC2" w14:paraId="28AA449D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12.31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16346B80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ГСО11990-2022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галоперидола деканоата (МЭЗ-033)</w:t>
            </w:r>
          </w:p>
        </w:tc>
      </w:tr>
      <w:tr w:rsidR="00031EC2" w14:paraId="64AFFF95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12.32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4ACA0BA5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ГСО11991-2022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42D854B" w14:textId="77777777" w:rsidR="00031EC2" w:rsidRDefault="00031EC2" w:rsidP="00031EC2">
            <w:pPr>
              <w:spacing w:line="288" w:lineRule="auto"/>
              <w:ind w:right="44"/>
              <w:jc w:val="both"/>
            </w:pPr>
            <w:r>
              <w:t xml:space="preserve">СО состава бупренорфина гидрохлорида </w:t>
            </w:r>
          </w:p>
          <w:p w14:paraId="215F6B9C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(МЭЗ-034)</w:t>
            </w:r>
          </w:p>
        </w:tc>
      </w:tr>
      <w:tr w:rsidR="00031EC2" w14:paraId="3D501487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12.33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2D9C21F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ГСО11992-2022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налоксона гидрохлорида (налоксона гидрохлорида дигидрата) (МЭЗ-036)</w:t>
            </w:r>
          </w:p>
        </w:tc>
      </w:tr>
      <w:tr w:rsidR="00031EC2" w14:paraId="6DCC2493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12.34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23E1FD7E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11993-2022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нитразепама (МЭЗ-037)</w:t>
            </w:r>
          </w:p>
        </w:tc>
      </w:tr>
      <w:tr w:rsidR="00031EC2" w14:paraId="6C5D872A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031EC2" w:rsidRDefault="00031EC2" w:rsidP="00031EC2">
            <w:pPr>
              <w:spacing w:line="288" w:lineRule="auto"/>
              <w:ind w:left="-47" w:right="-109"/>
              <w:jc w:val="center"/>
            </w:pPr>
            <w:r>
              <w:t>12.35</w:t>
            </w:r>
          </w:p>
        </w:tc>
        <w:tc>
          <w:tcPr>
            <w:tcW w:w="24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7A9128A8" w14:textId="77777777" w:rsidR="00031EC2" w:rsidRDefault="00031EC2" w:rsidP="00EC45B3">
            <w:pPr>
              <w:spacing w:line="288" w:lineRule="auto"/>
              <w:ind w:left="243" w:right="-109"/>
            </w:pPr>
            <w:r>
              <w:t>ГСО 11994-2022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D1B922" w14:textId="77777777" w:rsidR="00031EC2" w:rsidRDefault="00031EC2" w:rsidP="00031EC2">
            <w:pPr>
              <w:spacing w:line="288" w:lineRule="auto"/>
              <w:ind w:right="44"/>
              <w:jc w:val="both"/>
            </w:pPr>
            <w:r>
              <w:t xml:space="preserve">СО состава оксибупрокаина гидрохлорида </w:t>
            </w:r>
          </w:p>
          <w:p w14:paraId="61B809D1" w14:textId="77777777" w:rsidR="00031EC2" w:rsidRDefault="00031EC2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(МЭЗ-044)</w:t>
            </w:r>
          </w:p>
        </w:tc>
      </w:tr>
      <w:tr w:rsidR="00031EC2" w14:paraId="29EC7826" w14:textId="77777777" w:rsidTr="001659EE">
        <w:trPr>
          <w:cantSplit/>
          <w:trHeight w:val="492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031EC2" w:rsidRDefault="00031EC2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031EC2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031EC2" w14:paraId="574FB22C" w14:textId="77777777" w:rsidTr="00EC45B3">
        <w:trPr>
          <w:cantSplit/>
          <w:trHeight w:val="21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031EC2" w:rsidRDefault="00031EC2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031EC2" w:rsidRDefault="00031EC2" w:rsidP="00EC45B3">
            <w:pPr>
              <w:ind w:left="243" w:right="-108"/>
              <w:rPr>
                <w:b/>
              </w:rPr>
            </w:pPr>
            <w:r>
              <w:rPr>
                <w:b/>
              </w:rPr>
              <w:t>МСО 2608:2022</w:t>
            </w:r>
          </w:p>
          <w:p w14:paraId="3A4670CF" w14:textId="77777777" w:rsidR="00031EC2" w:rsidRDefault="00031EC2" w:rsidP="00EC45B3">
            <w:pPr>
              <w:ind w:left="243" w:right="-108"/>
            </w:pPr>
            <w:r>
              <w:t>ГСО 11662-2020</w:t>
            </w:r>
          </w:p>
          <w:p w14:paraId="3B628E4A" w14:textId="77777777" w:rsidR="00031EC2" w:rsidRDefault="00031EC2" w:rsidP="00EC45B3">
            <w:pPr>
              <w:ind w:left="243" w:right="-108"/>
            </w:pPr>
            <w:r>
              <w:t>ГСО 11663-2020</w:t>
            </w:r>
          </w:p>
          <w:p w14:paraId="4EF98599" w14:textId="77777777" w:rsidR="00031EC2" w:rsidRDefault="00031EC2" w:rsidP="00EC45B3">
            <w:pPr>
              <w:ind w:left="243" w:right="-108"/>
            </w:pPr>
            <w:r>
              <w:t>ГСО 11664-2020</w:t>
            </w:r>
          </w:p>
          <w:p w14:paraId="55871AD1" w14:textId="77777777" w:rsidR="00031EC2" w:rsidRDefault="00031EC2" w:rsidP="00EC45B3">
            <w:pPr>
              <w:ind w:left="243" w:right="-108"/>
              <w:rPr>
                <w:b/>
              </w:rPr>
            </w:pPr>
            <w:r>
              <w:t>ГСО 11665-2020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031EC2" w:rsidRDefault="00031EC2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031EC2" w14:paraId="0BC08149" w14:textId="77777777" w:rsidTr="00EC45B3">
        <w:trPr>
          <w:cantSplit/>
        </w:trPr>
        <w:tc>
          <w:tcPr>
            <w:tcW w:w="6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031EC2" w:rsidRDefault="00031EC2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031EC2" w:rsidRDefault="00031EC2" w:rsidP="00031EC2">
            <w:pPr>
              <w:ind w:left="-45" w:right="-108"/>
              <w:jc w:val="center"/>
            </w:pPr>
            <w:r>
              <w:t>13.4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77777777" w:rsidR="00031EC2" w:rsidRDefault="00031EC2" w:rsidP="00EC45B3">
            <w:pPr>
              <w:ind w:left="243" w:right="-108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МСО _____:2023*</w:t>
            </w:r>
          </w:p>
          <w:p w14:paraId="6C902FBC" w14:textId="77777777" w:rsidR="00031EC2" w:rsidRDefault="00031EC2" w:rsidP="00EC45B3">
            <w:pPr>
              <w:ind w:left="243" w:right="-108"/>
            </w:pPr>
            <w:r>
              <w:t xml:space="preserve">ГСО 11904-2022 </w:t>
            </w:r>
          </w:p>
          <w:p w14:paraId="72841FCD" w14:textId="77777777" w:rsidR="00031EC2" w:rsidRDefault="00031EC2" w:rsidP="00EC45B3">
            <w:pPr>
              <w:ind w:left="243" w:right="-108"/>
            </w:pPr>
            <w:r>
              <w:t>ГСО 11905-2022</w:t>
            </w:r>
          </w:p>
          <w:p w14:paraId="51C4F9E0" w14:textId="77777777" w:rsidR="00031EC2" w:rsidRDefault="00031EC2" w:rsidP="00EC45B3">
            <w:pPr>
              <w:ind w:left="243" w:right="-108"/>
            </w:pPr>
            <w:r>
              <w:t>ГСО 11906-2022</w:t>
            </w:r>
          </w:p>
          <w:p w14:paraId="0CB2F0B4" w14:textId="77777777" w:rsidR="00031EC2" w:rsidRDefault="00031EC2" w:rsidP="00EC45B3">
            <w:pPr>
              <w:spacing w:line="288" w:lineRule="auto"/>
              <w:ind w:left="243" w:right="-109"/>
              <w:rPr>
                <w:b/>
              </w:rPr>
            </w:pPr>
            <w:r>
              <w:t>ГСО 11907-2022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C8D333" w14:textId="77777777" w:rsidR="00031EC2" w:rsidRDefault="00031EC2" w:rsidP="00031EC2">
            <w:pPr>
              <w:spacing w:line="288" w:lineRule="auto"/>
              <w:ind w:right="-109"/>
            </w:pPr>
            <w:r>
              <w:t xml:space="preserve">СО низшей объемной энергии сгорания газов </w:t>
            </w:r>
          </w:p>
          <w:p w14:paraId="7E5B3300" w14:textId="77777777" w:rsidR="00031EC2" w:rsidRDefault="00031EC2" w:rsidP="00031EC2">
            <w:pPr>
              <w:spacing w:line="288" w:lineRule="auto"/>
              <w:ind w:right="-109"/>
              <w:rPr>
                <w:bCs/>
              </w:rPr>
            </w:pPr>
            <w:r>
              <w:t>(набор НОЭС-ГС-ВНИИМ)</w:t>
            </w:r>
          </w:p>
        </w:tc>
      </w:tr>
    </w:tbl>
    <w:p w14:paraId="732C91C7" w14:textId="77777777" w:rsidR="009E762C" w:rsidRDefault="009E762C" w:rsidP="009E762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p w14:paraId="2216B0B3" w14:textId="64C8FABD" w:rsidR="009E762C" w:rsidRPr="00681477" w:rsidRDefault="009E762C" w:rsidP="00CE302A">
      <w:pPr>
        <w:pStyle w:val="a7"/>
        <w:spacing w:line="216" w:lineRule="auto"/>
        <w:ind w:left="0" w:right="142" w:firstLine="567"/>
        <w:jc w:val="both"/>
        <w:rPr>
          <w:i/>
          <w:iCs/>
        </w:rPr>
      </w:pPr>
      <w:r>
        <w:rPr>
          <w:i/>
          <w:iCs/>
        </w:rPr>
        <w:t>* СО представлены для рассмотрения возможности их признания в качестве МСО на 57-е заседание НТКМетр.</w:t>
      </w:r>
    </w:p>
    <w:sectPr w:rsidR="009E762C" w:rsidRPr="00681477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82F88" w14:textId="77777777" w:rsidR="00322812" w:rsidRDefault="00322812" w:rsidP="00EB6163">
      <w:r>
        <w:separator/>
      </w:r>
    </w:p>
  </w:endnote>
  <w:endnote w:type="continuationSeparator" w:id="0">
    <w:p w14:paraId="26805227" w14:textId="77777777" w:rsidR="00322812" w:rsidRDefault="00322812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7F664E0F" w:rsidR="00E87774" w:rsidRDefault="00E8777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812">
          <w:rPr>
            <w:noProof/>
          </w:rPr>
          <w:t>1</w:t>
        </w:r>
        <w:r>
          <w:fldChar w:fldCharType="end"/>
        </w:r>
      </w:p>
    </w:sdtContent>
  </w:sdt>
  <w:p w14:paraId="51F920B7" w14:textId="5D68E3EC" w:rsidR="00E87774" w:rsidRDefault="00E8777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48D33" w14:textId="77777777" w:rsidR="00322812" w:rsidRDefault="00322812" w:rsidP="00EB6163">
      <w:r>
        <w:separator/>
      </w:r>
    </w:p>
  </w:footnote>
  <w:footnote w:type="continuationSeparator" w:id="0">
    <w:p w14:paraId="3B50862B" w14:textId="77777777" w:rsidR="00322812" w:rsidRDefault="00322812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0"/>
  </w:num>
  <w:num w:numId="4">
    <w:abstractNumId w:val="17"/>
  </w:num>
  <w:num w:numId="5">
    <w:abstractNumId w:val="35"/>
  </w:num>
  <w:num w:numId="6">
    <w:abstractNumId w:val="0"/>
  </w:num>
  <w:num w:numId="7">
    <w:abstractNumId w:val="9"/>
  </w:num>
  <w:num w:numId="8">
    <w:abstractNumId w:val="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3"/>
  </w:num>
  <w:num w:numId="21">
    <w:abstractNumId w:val="29"/>
  </w:num>
  <w:num w:numId="22">
    <w:abstractNumId w:val="19"/>
  </w:num>
  <w:num w:numId="23">
    <w:abstractNumId w:val="11"/>
  </w:num>
  <w:num w:numId="24">
    <w:abstractNumId w:val="28"/>
  </w:num>
  <w:num w:numId="25">
    <w:abstractNumId w:val="37"/>
  </w:num>
  <w:num w:numId="26">
    <w:abstractNumId w:val="20"/>
  </w:num>
  <w:num w:numId="27">
    <w:abstractNumId w:val="16"/>
  </w:num>
  <w:num w:numId="28">
    <w:abstractNumId w:val="3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7"/>
  </w:num>
  <w:num w:numId="34">
    <w:abstractNumId w:val="23"/>
  </w:num>
  <w:num w:numId="35">
    <w:abstractNumId w:val="34"/>
  </w:num>
  <w:num w:numId="36">
    <w:abstractNumId w:val="3"/>
  </w:num>
  <w:num w:numId="37">
    <w:abstractNumId w:val="10"/>
  </w:num>
  <w:num w:numId="38">
    <w:abstractNumId w:val="22"/>
  </w:num>
  <w:num w:numId="39">
    <w:abstractNumId w:val="26"/>
  </w:num>
  <w:num w:numId="40">
    <w:abstractNumId w:val="2"/>
  </w:num>
  <w:num w:numId="41">
    <w:abstractNumId w:val="25"/>
  </w:num>
  <w:num w:numId="42">
    <w:abstractNumId w:val="6"/>
  </w:num>
  <w:num w:numId="43">
    <w:abstractNumId w:val="4"/>
  </w:num>
  <w:num w:numId="44">
    <w:abstractNumId w:val="5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88"/>
    <w:rsid w:val="0000033A"/>
    <w:rsid w:val="00002ED4"/>
    <w:rsid w:val="00007BBC"/>
    <w:rsid w:val="00011C01"/>
    <w:rsid w:val="00013028"/>
    <w:rsid w:val="0002001C"/>
    <w:rsid w:val="00022607"/>
    <w:rsid w:val="000258EE"/>
    <w:rsid w:val="0002780C"/>
    <w:rsid w:val="000319FC"/>
    <w:rsid w:val="00031E45"/>
    <w:rsid w:val="00031EC2"/>
    <w:rsid w:val="000340E8"/>
    <w:rsid w:val="000344B1"/>
    <w:rsid w:val="000356C4"/>
    <w:rsid w:val="0003622F"/>
    <w:rsid w:val="00041B07"/>
    <w:rsid w:val="00043139"/>
    <w:rsid w:val="000472B6"/>
    <w:rsid w:val="00050026"/>
    <w:rsid w:val="00052A2A"/>
    <w:rsid w:val="000545F1"/>
    <w:rsid w:val="0006090C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53A5"/>
    <w:rsid w:val="00180D36"/>
    <w:rsid w:val="00182DC3"/>
    <w:rsid w:val="00186D68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214F1"/>
    <w:rsid w:val="00221B46"/>
    <w:rsid w:val="002234AE"/>
    <w:rsid w:val="00224309"/>
    <w:rsid w:val="0023386C"/>
    <w:rsid w:val="00234918"/>
    <w:rsid w:val="00240A1C"/>
    <w:rsid w:val="002411F4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4D41"/>
    <w:rsid w:val="002969F4"/>
    <w:rsid w:val="00297ACB"/>
    <w:rsid w:val="002A03A6"/>
    <w:rsid w:val="002A1583"/>
    <w:rsid w:val="002A1A89"/>
    <w:rsid w:val="002A45B2"/>
    <w:rsid w:val="002A6FF7"/>
    <w:rsid w:val="002A7D17"/>
    <w:rsid w:val="002B36E5"/>
    <w:rsid w:val="002C4135"/>
    <w:rsid w:val="002C4D82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400F34"/>
    <w:rsid w:val="004054C0"/>
    <w:rsid w:val="004060B5"/>
    <w:rsid w:val="00407D4B"/>
    <w:rsid w:val="00413C1A"/>
    <w:rsid w:val="00413CC7"/>
    <w:rsid w:val="00420EBC"/>
    <w:rsid w:val="004233F0"/>
    <w:rsid w:val="00427045"/>
    <w:rsid w:val="004324B4"/>
    <w:rsid w:val="0044126E"/>
    <w:rsid w:val="00441D4D"/>
    <w:rsid w:val="00441FD3"/>
    <w:rsid w:val="004526D0"/>
    <w:rsid w:val="00453AE7"/>
    <w:rsid w:val="00460FF5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742C"/>
    <w:rsid w:val="004A0524"/>
    <w:rsid w:val="004A24B7"/>
    <w:rsid w:val="004A3547"/>
    <w:rsid w:val="004A5385"/>
    <w:rsid w:val="004A69D2"/>
    <w:rsid w:val="004B0A9B"/>
    <w:rsid w:val="004B10AA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A043A"/>
    <w:rsid w:val="005A2350"/>
    <w:rsid w:val="005A2C47"/>
    <w:rsid w:val="005A5B93"/>
    <w:rsid w:val="005B0C37"/>
    <w:rsid w:val="005B2BAD"/>
    <w:rsid w:val="005B408D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34B1E"/>
    <w:rsid w:val="00635A64"/>
    <w:rsid w:val="006416FC"/>
    <w:rsid w:val="00642C4E"/>
    <w:rsid w:val="00643E71"/>
    <w:rsid w:val="0064629F"/>
    <w:rsid w:val="0065039C"/>
    <w:rsid w:val="006518E0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CB8"/>
    <w:rsid w:val="006F07BB"/>
    <w:rsid w:val="006F56CF"/>
    <w:rsid w:val="006F650E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416D8"/>
    <w:rsid w:val="007468BC"/>
    <w:rsid w:val="00747088"/>
    <w:rsid w:val="0075420B"/>
    <w:rsid w:val="00754C15"/>
    <w:rsid w:val="007575F1"/>
    <w:rsid w:val="00766653"/>
    <w:rsid w:val="00771B7D"/>
    <w:rsid w:val="00774275"/>
    <w:rsid w:val="007763EC"/>
    <w:rsid w:val="007774C7"/>
    <w:rsid w:val="00781B86"/>
    <w:rsid w:val="007848B5"/>
    <w:rsid w:val="00786604"/>
    <w:rsid w:val="00786F0A"/>
    <w:rsid w:val="00791E3F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12038"/>
    <w:rsid w:val="008126C3"/>
    <w:rsid w:val="00812DA7"/>
    <w:rsid w:val="0081713D"/>
    <w:rsid w:val="00821EAB"/>
    <w:rsid w:val="008235F2"/>
    <w:rsid w:val="0083056A"/>
    <w:rsid w:val="00832680"/>
    <w:rsid w:val="00836C22"/>
    <w:rsid w:val="00837755"/>
    <w:rsid w:val="008769A1"/>
    <w:rsid w:val="0088100C"/>
    <w:rsid w:val="00885B9F"/>
    <w:rsid w:val="008950D1"/>
    <w:rsid w:val="00897F54"/>
    <w:rsid w:val="008A3227"/>
    <w:rsid w:val="008A59A5"/>
    <w:rsid w:val="008B527D"/>
    <w:rsid w:val="008B623E"/>
    <w:rsid w:val="008B6F64"/>
    <w:rsid w:val="008B7C37"/>
    <w:rsid w:val="008C5E93"/>
    <w:rsid w:val="008C5ED6"/>
    <w:rsid w:val="008D0B0A"/>
    <w:rsid w:val="008D2D49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4FD0"/>
    <w:rsid w:val="00925CD4"/>
    <w:rsid w:val="009310CD"/>
    <w:rsid w:val="00931309"/>
    <w:rsid w:val="0093397B"/>
    <w:rsid w:val="009360C4"/>
    <w:rsid w:val="009369D4"/>
    <w:rsid w:val="00937F84"/>
    <w:rsid w:val="009414D3"/>
    <w:rsid w:val="00946A97"/>
    <w:rsid w:val="0095217F"/>
    <w:rsid w:val="00952C76"/>
    <w:rsid w:val="009535C0"/>
    <w:rsid w:val="00953A51"/>
    <w:rsid w:val="00957338"/>
    <w:rsid w:val="0096057A"/>
    <w:rsid w:val="00961809"/>
    <w:rsid w:val="0096190B"/>
    <w:rsid w:val="009643AF"/>
    <w:rsid w:val="00964C48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CE5"/>
    <w:rsid w:val="009975BB"/>
    <w:rsid w:val="0099767C"/>
    <w:rsid w:val="00997A30"/>
    <w:rsid w:val="009A3CC4"/>
    <w:rsid w:val="009A6FFA"/>
    <w:rsid w:val="009B1B2F"/>
    <w:rsid w:val="009B294A"/>
    <w:rsid w:val="009B4DC5"/>
    <w:rsid w:val="009B589F"/>
    <w:rsid w:val="009B6EDE"/>
    <w:rsid w:val="009C4AFF"/>
    <w:rsid w:val="009E4FA1"/>
    <w:rsid w:val="009E5482"/>
    <w:rsid w:val="009E762C"/>
    <w:rsid w:val="009E7BA7"/>
    <w:rsid w:val="009F2C26"/>
    <w:rsid w:val="009F43C6"/>
    <w:rsid w:val="00A02125"/>
    <w:rsid w:val="00A03916"/>
    <w:rsid w:val="00A053BA"/>
    <w:rsid w:val="00A06035"/>
    <w:rsid w:val="00A078FE"/>
    <w:rsid w:val="00A21DC7"/>
    <w:rsid w:val="00A21E95"/>
    <w:rsid w:val="00A2367C"/>
    <w:rsid w:val="00A23B56"/>
    <w:rsid w:val="00A35665"/>
    <w:rsid w:val="00A37719"/>
    <w:rsid w:val="00A408BA"/>
    <w:rsid w:val="00A411C4"/>
    <w:rsid w:val="00A4465E"/>
    <w:rsid w:val="00A44F28"/>
    <w:rsid w:val="00A55D96"/>
    <w:rsid w:val="00A56A3E"/>
    <w:rsid w:val="00A57B7B"/>
    <w:rsid w:val="00A57D0A"/>
    <w:rsid w:val="00A613EB"/>
    <w:rsid w:val="00A62780"/>
    <w:rsid w:val="00A77F8C"/>
    <w:rsid w:val="00A95B29"/>
    <w:rsid w:val="00A97946"/>
    <w:rsid w:val="00AA000E"/>
    <w:rsid w:val="00AA10DE"/>
    <w:rsid w:val="00AA37E9"/>
    <w:rsid w:val="00AB0A73"/>
    <w:rsid w:val="00AB4392"/>
    <w:rsid w:val="00AB4413"/>
    <w:rsid w:val="00AC41FE"/>
    <w:rsid w:val="00AC455E"/>
    <w:rsid w:val="00AC49C3"/>
    <w:rsid w:val="00AC4A94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2178D"/>
    <w:rsid w:val="00B224D0"/>
    <w:rsid w:val="00B23D31"/>
    <w:rsid w:val="00B3032C"/>
    <w:rsid w:val="00B32C40"/>
    <w:rsid w:val="00B35ED2"/>
    <w:rsid w:val="00B36651"/>
    <w:rsid w:val="00B37CF6"/>
    <w:rsid w:val="00B41254"/>
    <w:rsid w:val="00B4386A"/>
    <w:rsid w:val="00B47F94"/>
    <w:rsid w:val="00B50656"/>
    <w:rsid w:val="00B567B8"/>
    <w:rsid w:val="00B56D27"/>
    <w:rsid w:val="00B570EF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821"/>
    <w:rsid w:val="00C378A7"/>
    <w:rsid w:val="00C37BD2"/>
    <w:rsid w:val="00C4454D"/>
    <w:rsid w:val="00C4558C"/>
    <w:rsid w:val="00C463CC"/>
    <w:rsid w:val="00C512E2"/>
    <w:rsid w:val="00C52254"/>
    <w:rsid w:val="00C566CC"/>
    <w:rsid w:val="00C72CCC"/>
    <w:rsid w:val="00C758F5"/>
    <w:rsid w:val="00C7765B"/>
    <w:rsid w:val="00C80828"/>
    <w:rsid w:val="00C80DE7"/>
    <w:rsid w:val="00C8121E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E00F3C"/>
    <w:rsid w:val="00E0149F"/>
    <w:rsid w:val="00E03D74"/>
    <w:rsid w:val="00E06676"/>
    <w:rsid w:val="00E1345D"/>
    <w:rsid w:val="00E163E9"/>
    <w:rsid w:val="00E17160"/>
    <w:rsid w:val="00E2038A"/>
    <w:rsid w:val="00E343AC"/>
    <w:rsid w:val="00E374B5"/>
    <w:rsid w:val="00E37EA7"/>
    <w:rsid w:val="00E4134E"/>
    <w:rsid w:val="00E414E6"/>
    <w:rsid w:val="00E470DE"/>
    <w:rsid w:val="00E562C0"/>
    <w:rsid w:val="00E5754E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EB0"/>
    <w:rsid w:val="00F01B7A"/>
    <w:rsid w:val="00F05002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6094D"/>
    <w:rsid w:val="00F61199"/>
    <w:rsid w:val="00F632C0"/>
    <w:rsid w:val="00F67314"/>
    <w:rsid w:val="00F67E60"/>
    <w:rsid w:val="00F74EEC"/>
    <w:rsid w:val="00F7591D"/>
    <w:rsid w:val="00F82540"/>
    <w:rsid w:val="00F82A1D"/>
    <w:rsid w:val="00F85B1C"/>
    <w:rsid w:val="00F96884"/>
    <w:rsid w:val="00FA0423"/>
    <w:rsid w:val="00FA36F0"/>
    <w:rsid w:val="00FA5435"/>
    <w:rsid w:val="00FA77EE"/>
    <w:rsid w:val="00FB09FE"/>
    <w:rsid w:val="00FB4E28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15EB4"/>
  <w15:docId w15:val="{3C70570E-5AF2-4D8B-8055-495D2AC8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690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582AE-7191-4C3D-B82F-6A6DBB4F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8666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Сергей Дроздов</cp:lastModifiedBy>
  <cp:revision>16</cp:revision>
  <cp:lastPrinted>2019-09-09T15:35:00Z</cp:lastPrinted>
  <dcterms:created xsi:type="dcterms:W3CDTF">2023-04-24T07:23:00Z</dcterms:created>
  <dcterms:modified xsi:type="dcterms:W3CDTF">2023-05-02T06:47:00Z</dcterms:modified>
</cp:coreProperties>
</file>